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95" w:rsidRPr="00666372" w:rsidRDefault="00E41DB6" w:rsidP="00E41DB6">
      <w:pPr>
        <w:jc w:val="center"/>
        <w:rPr>
          <w:rFonts w:cs="B Jadid"/>
          <w:color w:val="FF0000"/>
          <w:sz w:val="28"/>
          <w:szCs w:val="28"/>
          <w:rtl/>
          <w:lang w:bidi="fa-IR"/>
        </w:rPr>
      </w:pPr>
      <w:r w:rsidRPr="00666372">
        <w:rPr>
          <w:rFonts w:cs="B Jadid" w:hint="cs"/>
          <w:color w:val="FF0000"/>
          <w:sz w:val="28"/>
          <w:szCs w:val="28"/>
          <w:rtl/>
          <w:lang w:bidi="fa-IR"/>
        </w:rPr>
        <w:t>لیست مواد</w:t>
      </w:r>
      <w:r w:rsidR="00666372" w:rsidRPr="00666372">
        <w:rPr>
          <w:rFonts w:cs="B Jadid" w:hint="cs"/>
          <w:color w:val="FF0000"/>
          <w:sz w:val="28"/>
          <w:szCs w:val="28"/>
          <w:rtl/>
          <w:lang w:bidi="fa-IR"/>
        </w:rPr>
        <w:t xml:space="preserve"> </w:t>
      </w:r>
      <w:r w:rsidRPr="00666372">
        <w:rPr>
          <w:rFonts w:cs="B Jadid" w:hint="cs"/>
          <w:color w:val="FF0000"/>
          <w:sz w:val="28"/>
          <w:szCs w:val="28"/>
          <w:rtl/>
          <w:lang w:bidi="fa-IR"/>
        </w:rPr>
        <w:t>درسی ومنابع</w:t>
      </w:r>
      <w:r w:rsidR="00665B8D" w:rsidRPr="00666372">
        <w:rPr>
          <w:rFonts w:cs="B Jadid" w:hint="cs"/>
          <w:color w:val="FF0000"/>
          <w:sz w:val="28"/>
          <w:szCs w:val="28"/>
          <w:rtl/>
          <w:lang w:bidi="fa-IR"/>
        </w:rPr>
        <w:t xml:space="preserve"> پیشنهادی</w:t>
      </w:r>
      <w:r w:rsidRPr="00666372">
        <w:rPr>
          <w:rFonts w:cs="B Jadid" w:hint="cs"/>
          <w:color w:val="FF0000"/>
          <w:sz w:val="28"/>
          <w:szCs w:val="28"/>
          <w:rtl/>
          <w:lang w:bidi="fa-IR"/>
        </w:rPr>
        <w:t xml:space="preserve"> مربوط به مسابقه علمی</w:t>
      </w:r>
      <w:r w:rsidR="00D479CF" w:rsidRPr="00666372">
        <w:rPr>
          <w:rFonts w:cs="B Jadid" w:hint="cs"/>
          <w:color w:val="FF0000"/>
          <w:sz w:val="28"/>
          <w:szCs w:val="28"/>
          <w:rtl/>
          <w:lang w:bidi="fa-IR"/>
        </w:rPr>
        <w:t xml:space="preserve"> دانشجویان پردیس شهید رجایی قزوین</w:t>
      </w:r>
      <w:r w:rsidRPr="00666372">
        <w:rPr>
          <w:rFonts w:cs="B Jadid" w:hint="cs"/>
          <w:color w:val="FF0000"/>
          <w:sz w:val="28"/>
          <w:szCs w:val="28"/>
          <w:rtl/>
          <w:lang w:bidi="fa-IR"/>
        </w:rPr>
        <w:t xml:space="preserve"> </w:t>
      </w:r>
    </w:p>
    <w:p w:rsidR="00E41DB6" w:rsidRPr="000A122E" w:rsidRDefault="00E41DB6" w:rsidP="00E41DB6">
      <w:pPr>
        <w:jc w:val="right"/>
        <w:rPr>
          <w:rFonts w:cs="B Jadid"/>
          <w:sz w:val="24"/>
          <w:szCs w:val="24"/>
          <w:rtl/>
          <w:lang w:bidi="fa-IR"/>
        </w:rPr>
      </w:pPr>
      <w:r w:rsidRPr="000A122E">
        <w:rPr>
          <w:rFonts w:cs="B Jadid" w:hint="cs"/>
          <w:sz w:val="24"/>
          <w:szCs w:val="24"/>
          <w:rtl/>
          <w:lang w:bidi="fa-IR"/>
        </w:rPr>
        <w:t xml:space="preserve">الف ) </w:t>
      </w:r>
      <w:r w:rsidRPr="00666372">
        <w:rPr>
          <w:rFonts w:cs="B Jadid" w:hint="cs"/>
          <w:color w:val="FF0000"/>
          <w:sz w:val="24"/>
          <w:szCs w:val="24"/>
          <w:rtl/>
          <w:lang w:bidi="fa-IR"/>
        </w:rPr>
        <w:t>رشته تاریخ</w:t>
      </w:r>
    </w:p>
    <w:p w:rsidR="00A0142F" w:rsidRDefault="00E41DB6" w:rsidP="00A0142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 w:rsidRPr="00E41DB6">
        <w:rPr>
          <w:rFonts w:cs="B Zar" w:hint="cs"/>
          <w:sz w:val="28"/>
          <w:szCs w:val="28"/>
          <w:rtl/>
          <w:lang w:bidi="fa-IR"/>
        </w:rPr>
        <w:t xml:space="preserve">تاریخ ایران باستان ( تاریخ ساسانیان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کرستین سن </w:t>
      </w:r>
      <w:r w:rsidR="00A0142F">
        <w:rPr>
          <w:rFonts w:cs="B Zar" w:hint="cs"/>
          <w:sz w:val="28"/>
          <w:szCs w:val="28"/>
          <w:rtl/>
          <w:lang w:bidi="fa-IR"/>
        </w:rPr>
        <w:t xml:space="preserve">) ( تاریخ اشکانیان </w:t>
      </w:r>
      <w:r w:rsidR="00A0142F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0142F">
        <w:rPr>
          <w:rFonts w:cs="B Zar" w:hint="cs"/>
          <w:sz w:val="28"/>
          <w:szCs w:val="28"/>
          <w:rtl/>
          <w:lang w:bidi="fa-IR"/>
        </w:rPr>
        <w:t xml:space="preserve"> دیاکنوف ) ( تاریخ هخامنشیان </w:t>
      </w:r>
      <w:r w:rsidR="00A0142F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0142F">
        <w:rPr>
          <w:rFonts w:cs="B Zar" w:hint="cs"/>
          <w:sz w:val="28"/>
          <w:szCs w:val="28"/>
          <w:rtl/>
          <w:lang w:bidi="fa-IR"/>
        </w:rPr>
        <w:t xml:space="preserve"> مرتضی </w:t>
      </w:r>
    </w:p>
    <w:p w:rsidR="00A0142F" w:rsidRDefault="00A0142F" w:rsidP="00A0142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احتشام)</w:t>
      </w:r>
    </w:p>
    <w:p w:rsidR="00A0142F" w:rsidRDefault="00A0142F" w:rsidP="00A0142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تاریخ اسلام ( تاریخ اسلام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زرگری نژاد ) (تاریخ اسلا م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حسن ابراهیم حسن)</w:t>
      </w:r>
    </w:p>
    <w:p w:rsidR="00BF3DB5" w:rsidRDefault="00A0142F" w:rsidP="00A0142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تاریخ ایران دوره اسلامی (تاریخ ایران بعد از اسلام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BF3DB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عبدالحسین زرین</w:t>
      </w:r>
      <w:r w:rsidR="00BF3DB5">
        <w:rPr>
          <w:rFonts w:cs="B Zar" w:hint="cs"/>
          <w:sz w:val="28"/>
          <w:szCs w:val="28"/>
          <w:rtl/>
          <w:lang w:bidi="fa-IR"/>
        </w:rPr>
        <w:t xml:space="preserve"> کوب)</w:t>
      </w:r>
    </w:p>
    <w:p w:rsidR="00BF3DB5" w:rsidRPr="000A122E" w:rsidRDefault="00BF3DB5" w:rsidP="00A0142F">
      <w:pPr>
        <w:pStyle w:val="ListParagraph"/>
        <w:ind w:left="0"/>
        <w:jc w:val="right"/>
        <w:rPr>
          <w:rFonts w:cs="B Jadid"/>
          <w:sz w:val="24"/>
          <w:szCs w:val="24"/>
          <w:rtl/>
          <w:lang w:bidi="fa-IR"/>
        </w:rPr>
      </w:pPr>
      <w:r w:rsidRPr="000A122E">
        <w:rPr>
          <w:rFonts w:cs="B Jadid" w:hint="cs"/>
          <w:sz w:val="24"/>
          <w:szCs w:val="24"/>
          <w:rtl/>
          <w:lang w:bidi="fa-IR"/>
        </w:rPr>
        <w:t xml:space="preserve">ب) </w:t>
      </w:r>
      <w:r w:rsidRPr="00666372">
        <w:rPr>
          <w:rFonts w:cs="B Jadid" w:hint="cs"/>
          <w:color w:val="FF0000"/>
          <w:sz w:val="24"/>
          <w:szCs w:val="24"/>
          <w:rtl/>
          <w:lang w:bidi="fa-IR"/>
        </w:rPr>
        <w:t>رشته الهیات ومعارف اسلامی</w:t>
      </w:r>
    </w:p>
    <w:p w:rsidR="00BF3DB5" w:rsidRDefault="00BF3DB5" w:rsidP="00A0142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زبان عربی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 مبادی العربیه</w:t>
      </w:r>
    </w:p>
    <w:p w:rsidR="00EE71FE" w:rsidRDefault="00BF3DB5" w:rsidP="00A0142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علوم قرآنی وحدیث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(</w:t>
      </w:r>
      <w:r>
        <w:rPr>
          <w:rFonts w:cs="B Zar" w:hint="cs"/>
          <w:sz w:val="28"/>
          <w:szCs w:val="28"/>
          <w:rtl/>
          <w:lang w:bidi="fa-IR"/>
        </w:rPr>
        <w:t>علوم قرآنی وحدیث</w:t>
      </w:r>
      <w:r w:rsidRPr="00BF3DB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 مجمع البیان</w:t>
      </w:r>
      <w:r w:rsidR="00EE71FE">
        <w:rPr>
          <w:rFonts w:cs="B Zar" w:hint="cs"/>
          <w:sz w:val="28"/>
          <w:szCs w:val="28"/>
          <w:rtl/>
          <w:lang w:bidi="fa-IR"/>
        </w:rPr>
        <w:t xml:space="preserve"> حضرت آیت الله خوئی ره</w:t>
      </w:r>
      <w:r>
        <w:rPr>
          <w:rFonts w:cs="B Zar" w:hint="cs"/>
          <w:sz w:val="28"/>
          <w:szCs w:val="28"/>
          <w:rtl/>
          <w:lang w:bidi="fa-IR"/>
        </w:rPr>
        <w:t>)</w:t>
      </w:r>
      <w:r w:rsidR="00EE71FE">
        <w:rPr>
          <w:rFonts w:cs="B Zar" w:hint="cs"/>
          <w:sz w:val="28"/>
          <w:szCs w:val="28"/>
          <w:rtl/>
          <w:lang w:bidi="fa-IR"/>
        </w:rPr>
        <w:t xml:space="preserve"> (علوم قرآنی وحدیث </w:t>
      </w:r>
      <w:r w:rsidR="00EE71F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EE71F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EE71FE" w:rsidRDefault="00EE71FE" w:rsidP="00EE71FE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پژوهشی در علوم قرآن </w:t>
      </w:r>
      <w:r w:rsidRPr="00EE71FE">
        <w:rPr>
          <w:rFonts w:cs="B Zar" w:hint="cs"/>
          <w:sz w:val="28"/>
          <w:szCs w:val="28"/>
          <w:rtl/>
          <w:lang w:bidi="fa-IR"/>
        </w:rPr>
        <w:t>- دکتر محمد باقر حجتی )</w:t>
      </w:r>
    </w:p>
    <w:p w:rsidR="00EE71FE" w:rsidRDefault="00EE71FE" w:rsidP="00EE71FE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فلسفه اسلامی (فلسفه اسلامی -  استاد مطهری ) (فلسفه اسلامی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بدایه الحکمه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علامه محمد حسین طباطبایی )</w:t>
      </w:r>
    </w:p>
    <w:p w:rsidR="00EE71FE" w:rsidRPr="000A122E" w:rsidRDefault="000A122E" w:rsidP="00EE71FE">
      <w:pPr>
        <w:pStyle w:val="ListParagraph"/>
        <w:ind w:left="0"/>
        <w:jc w:val="right"/>
        <w:rPr>
          <w:rFonts w:cs="B Jadid"/>
          <w:sz w:val="24"/>
          <w:szCs w:val="24"/>
          <w:rtl/>
          <w:lang w:bidi="fa-IR"/>
        </w:rPr>
      </w:pPr>
      <w:r>
        <w:rPr>
          <w:rFonts w:cs="B Jadid" w:hint="cs"/>
          <w:sz w:val="24"/>
          <w:szCs w:val="24"/>
          <w:rtl/>
          <w:lang w:bidi="fa-IR"/>
        </w:rPr>
        <w:t>ج</w:t>
      </w:r>
      <w:r w:rsidR="00EE71FE" w:rsidRPr="000A122E">
        <w:rPr>
          <w:rFonts w:cs="B Jadid" w:hint="cs"/>
          <w:sz w:val="24"/>
          <w:szCs w:val="24"/>
          <w:rtl/>
          <w:lang w:bidi="fa-IR"/>
        </w:rPr>
        <w:t xml:space="preserve">) </w:t>
      </w:r>
      <w:r w:rsidR="00EE71FE" w:rsidRPr="00666372">
        <w:rPr>
          <w:rFonts w:cs="B Jadid" w:hint="cs"/>
          <w:color w:val="FF0000"/>
          <w:sz w:val="24"/>
          <w:szCs w:val="24"/>
          <w:rtl/>
          <w:lang w:bidi="fa-IR"/>
        </w:rPr>
        <w:t>رشته شیمی</w:t>
      </w:r>
    </w:p>
    <w:p w:rsidR="00EE71FE" w:rsidRDefault="00EE71FE" w:rsidP="00EE71FE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شیمی آلی 1و2و3 موریسون وبوید ترجمه عیسی یاوری</w:t>
      </w:r>
      <w:r w:rsidR="00D479CF">
        <w:rPr>
          <w:rFonts w:cs="B Zar" w:hint="cs"/>
          <w:sz w:val="28"/>
          <w:szCs w:val="28"/>
          <w:rtl/>
          <w:lang w:bidi="fa-IR"/>
        </w:rPr>
        <w:t xml:space="preserve"> یا ترجمه دکتر هروی جلد 1و2</w:t>
      </w:r>
    </w:p>
    <w:p w:rsidR="00D479CF" w:rsidRDefault="00EE71FE" w:rsidP="00EE71FE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شیمی وفیزیک 1و2 </w:t>
      </w:r>
      <w:r w:rsidR="00D479CF">
        <w:rPr>
          <w:rFonts w:cs="B Zar" w:hint="cs"/>
          <w:sz w:val="28"/>
          <w:szCs w:val="28"/>
          <w:rtl/>
          <w:lang w:bidi="fa-IR"/>
        </w:rPr>
        <w:t>اتیکنز ترجمه پارسافر</w:t>
      </w:r>
    </w:p>
    <w:p w:rsidR="00D479CF" w:rsidRDefault="00D479CF" w:rsidP="00EE71FE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شیمی معدنی 1و2 آقا بزرگ</w:t>
      </w:r>
    </w:p>
    <w:p w:rsidR="00E41DB6" w:rsidRDefault="00D479CF" w:rsidP="00D479CF">
      <w:pPr>
        <w:pStyle w:val="ListParagraph"/>
        <w:ind w:left="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طیف سنجی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نگرشی برطیف سنجی نوشته باویا ترجمه دکتربرهمن موثق</w:t>
      </w:r>
    </w:p>
    <w:p w:rsidR="00A82782" w:rsidRDefault="00A82782" w:rsidP="000A122E">
      <w:pPr>
        <w:pStyle w:val="ListParagraph"/>
        <w:ind w:left="0"/>
        <w:rPr>
          <w:rFonts w:cs="B Jadid" w:hint="cs"/>
          <w:sz w:val="28"/>
          <w:szCs w:val="28"/>
          <w:rtl/>
          <w:lang w:bidi="fa-IR"/>
        </w:rPr>
      </w:pPr>
    </w:p>
    <w:p w:rsidR="000A122E" w:rsidRDefault="000A122E" w:rsidP="000A122E">
      <w:pPr>
        <w:pStyle w:val="ListParagraph"/>
        <w:ind w:left="0"/>
        <w:rPr>
          <w:rFonts w:cs="B Jadid" w:hint="cs"/>
          <w:sz w:val="28"/>
          <w:szCs w:val="28"/>
          <w:rtl/>
          <w:lang w:bidi="fa-IR"/>
        </w:rPr>
      </w:pPr>
      <w:r>
        <w:rPr>
          <w:rFonts w:cs="B Jadid" w:hint="cs"/>
          <w:sz w:val="28"/>
          <w:szCs w:val="28"/>
          <w:rtl/>
          <w:lang w:bidi="fa-IR"/>
        </w:rPr>
        <w:t xml:space="preserve">حسن حکیما       </w:t>
      </w:r>
      <w:r w:rsidR="00A82782">
        <w:rPr>
          <w:rFonts w:cs="B Jadid" w:hint="cs"/>
          <w:sz w:val="28"/>
          <w:szCs w:val="28"/>
          <w:rtl/>
          <w:lang w:bidi="fa-IR"/>
        </w:rPr>
        <w:t xml:space="preserve">             </w:t>
      </w:r>
      <w:bookmarkStart w:id="0" w:name="_GoBack"/>
      <w:bookmarkEnd w:id="0"/>
      <w:r>
        <w:rPr>
          <w:rFonts w:cs="B Jadid" w:hint="cs"/>
          <w:sz w:val="28"/>
          <w:szCs w:val="28"/>
          <w:rtl/>
          <w:lang w:bidi="fa-IR"/>
        </w:rPr>
        <w:t xml:space="preserve">              </w:t>
      </w:r>
      <w:r w:rsidR="00666372">
        <w:rPr>
          <w:rFonts w:cs="B Jadid" w:hint="cs"/>
          <w:sz w:val="28"/>
          <w:szCs w:val="28"/>
          <w:rtl/>
          <w:lang w:bidi="fa-IR"/>
        </w:rPr>
        <w:t xml:space="preserve">                                              </w:t>
      </w:r>
      <w:r w:rsidR="00A82782">
        <w:rPr>
          <w:rFonts w:cs="B Jadid" w:hint="cs"/>
          <w:sz w:val="28"/>
          <w:szCs w:val="28"/>
          <w:rtl/>
          <w:lang w:bidi="fa-IR"/>
        </w:rPr>
        <w:t xml:space="preserve">              </w:t>
      </w:r>
    </w:p>
    <w:p w:rsidR="000A122E" w:rsidRPr="000A122E" w:rsidRDefault="00A82782" w:rsidP="00A82782">
      <w:pPr>
        <w:pStyle w:val="ListParagraph"/>
        <w:ind w:left="0"/>
        <w:jc w:val="right"/>
        <w:rPr>
          <w:rFonts w:cs="B Jadid"/>
          <w:sz w:val="28"/>
          <w:szCs w:val="28"/>
          <w:rtl/>
          <w:lang w:bidi="fa-IR"/>
        </w:rPr>
      </w:pPr>
      <w:r>
        <w:rPr>
          <w:rFonts w:cs="B Jadid" w:hint="cs"/>
          <w:sz w:val="28"/>
          <w:szCs w:val="28"/>
          <w:rtl/>
          <w:lang w:bidi="fa-IR"/>
        </w:rPr>
        <w:t xml:space="preserve">                  </w:t>
      </w:r>
      <w:r w:rsidR="000A122E">
        <w:rPr>
          <w:rFonts w:cs="B Jadid" w:hint="cs"/>
          <w:sz w:val="28"/>
          <w:szCs w:val="28"/>
          <w:rtl/>
          <w:lang w:bidi="fa-IR"/>
        </w:rPr>
        <w:t xml:space="preserve">  </w:t>
      </w:r>
      <w:r>
        <w:rPr>
          <w:rFonts w:cs="B Jadid" w:hint="cs"/>
          <w:sz w:val="28"/>
          <w:szCs w:val="28"/>
          <w:rtl/>
          <w:lang w:bidi="fa-IR"/>
        </w:rPr>
        <w:t xml:space="preserve">مدیر گروه علوم </w:t>
      </w:r>
    </w:p>
    <w:sectPr w:rsidR="000A122E" w:rsidRPr="000A122E" w:rsidSect="00A2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15E"/>
    <w:multiLevelType w:val="hybridMultilevel"/>
    <w:tmpl w:val="48041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A3B27"/>
    <w:multiLevelType w:val="hybridMultilevel"/>
    <w:tmpl w:val="E2EC2B80"/>
    <w:lvl w:ilvl="0" w:tplc="AEDA96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7F4F1F"/>
    <w:multiLevelType w:val="hybridMultilevel"/>
    <w:tmpl w:val="4A9A5EAA"/>
    <w:lvl w:ilvl="0" w:tplc="A602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B6"/>
    <w:rsid w:val="000A122E"/>
    <w:rsid w:val="00665B8D"/>
    <w:rsid w:val="00666372"/>
    <w:rsid w:val="008B6395"/>
    <w:rsid w:val="00A0142F"/>
    <w:rsid w:val="00A26C72"/>
    <w:rsid w:val="00A82782"/>
    <w:rsid w:val="00BF3DB5"/>
    <w:rsid w:val="00D479CF"/>
    <w:rsid w:val="00E41DB6"/>
    <w:rsid w:val="00E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MRT</cp:lastModifiedBy>
  <cp:revision>2</cp:revision>
  <cp:lastPrinted>2015-04-13T19:53:00Z</cp:lastPrinted>
  <dcterms:created xsi:type="dcterms:W3CDTF">2015-04-25T10:03:00Z</dcterms:created>
  <dcterms:modified xsi:type="dcterms:W3CDTF">2015-04-25T10:03:00Z</dcterms:modified>
</cp:coreProperties>
</file>