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595"/>
        <w:gridCol w:w="44"/>
        <w:gridCol w:w="3977"/>
        <w:gridCol w:w="4508"/>
      </w:tblGrid>
      <w:tr w:rsidR="00F97E28" w:rsidRPr="005D67BC" w:rsidTr="00F97E28">
        <w:trPr>
          <w:trHeight w:val="8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97E28" w:rsidRPr="00F97E28" w:rsidRDefault="00F97E28" w:rsidP="00F97E28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7E2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کانون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دبیر کانون</w:t>
            </w:r>
          </w:p>
        </w:tc>
      </w:tr>
      <w:tr w:rsidR="00F97E28" w:rsidRPr="005D67BC" w:rsidTr="00483F52">
        <w:trPr>
          <w:trHeight w:val="839"/>
        </w:trPr>
        <w:tc>
          <w:tcPr>
            <w:tcW w:w="540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مطالعات فرهنگی (کتابخانه)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مهدی قدرتی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FA18EA">
        <w:trPr>
          <w:trHeight w:val="9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نماز و نیایش (نمازخانه)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سعید رضایی</w:t>
            </w:r>
          </w:p>
        </w:tc>
      </w:tr>
      <w:tr w:rsidR="00F97E28" w:rsidRPr="005D67BC" w:rsidTr="00483F52">
        <w:trPr>
          <w:trHeight w:val="87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قرآن و عترت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مرتضی بهرامی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5E77C2">
        <w:trPr>
          <w:trHeight w:val="87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مهدویت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CC35CC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مهدی رحمانی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665EFE">
        <w:trPr>
          <w:trHeight w:val="87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موسیقی حماسی و سرود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B06FDC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مجید طاهرخانی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483F52">
        <w:trPr>
          <w:trHeight w:val="91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7B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سلامت و طب سنتی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B06FDC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سعید چوبداری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5375AE">
        <w:trPr>
          <w:trHeight w:val="9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خط امام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B06FDC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حسین فخاری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44510C">
        <w:trPr>
          <w:trHeight w:val="89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هلال احمر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فرشید عمویی</w:t>
            </w:r>
          </w:p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7E28" w:rsidRPr="005D67BC" w:rsidTr="00560B77">
        <w:trPr>
          <w:trHeight w:val="8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E28" w:rsidRPr="005D67BC" w:rsidRDefault="00F97E28" w:rsidP="00AE119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83F52">
              <w:rPr>
                <w:rFonts w:cs="B Titr" w:hint="cs"/>
                <w:sz w:val="28"/>
                <w:szCs w:val="28"/>
                <w:rtl/>
              </w:rPr>
              <w:t>امور خیریه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28" w:rsidRPr="00483F52" w:rsidRDefault="00F97E28" w:rsidP="00AE119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3F52">
              <w:rPr>
                <w:rFonts w:cs="B Nazanin" w:hint="cs"/>
                <w:b/>
                <w:bCs/>
                <w:sz w:val="28"/>
                <w:szCs w:val="28"/>
                <w:rtl/>
              </w:rPr>
              <w:t>رضا داداشی</w:t>
            </w:r>
          </w:p>
        </w:tc>
      </w:tr>
    </w:tbl>
    <w:p w:rsidR="00887BCB" w:rsidRDefault="00483F52" w:rsidP="00483F52">
      <w:pPr>
        <w:tabs>
          <w:tab w:val="left" w:pos="2366"/>
        </w:tabs>
        <w:rPr>
          <w:rFonts w:cs="B Nazanin" w:hint="cs"/>
          <w:b/>
          <w:bCs/>
          <w:sz w:val="42"/>
          <w:szCs w:val="42"/>
          <w:rtl/>
        </w:rPr>
      </w:pPr>
      <w:r>
        <w:rPr>
          <w:rFonts w:cs="B Nazanin"/>
          <w:b/>
          <w:bCs/>
          <w:sz w:val="42"/>
          <w:szCs w:val="42"/>
          <w:rtl/>
        </w:rPr>
        <w:tab/>
      </w:r>
      <w:bookmarkStart w:id="0" w:name="_GoBack"/>
      <w:bookmarkEnd w:id="0"/>
    </w:p>
    <w:sectPr w:rsidR="00887BCB" w:rsidSect="00AE119D">
      <w:headerReference w:type="default" r:id="rId8"/>
      <w:pgSz w:w="11906" w:h="16838"/>
      <w:pgMar w:top="1276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4C" w:rsidRDefault="00C2254C" w:rsidP="005D67BC">
      <w:pPr>
        <w:spacing w:after="0" w:line="240" w:lineRule="auto"/>
      </w:pPr>
      <w:r>
        <w:separator/>
      </w:r>
    </w:p>
  </w:endnote>
  <w:endnote w:type="continuationSeparator" w:id="0">
    <w:p w:rsidR="00C2254C" w:rsidRDefault="00C2254C" w:rsidP="005D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4C" w:rsidRDefault="00C2254C" w:rsidP="005D67BC">
      <w:pPr>
        <w:spacing w:after="0" w:line="240" w:lineRule="auto"/>
      </w:pPr>
      <w:r>
        <w:separator/>
      </w:r>
    </w:p>
  </w:footnote>
  <w:footnote w:type="continuationSeparator" w:id="0">
    <w:p w:rsidR="00C2254C" w:rsidRDefault="00C2254C" w:rsidP="005D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BC" w:rsidRPr="005D67BC" w:rsidRDefault="00F97E28" w:rsidP="00F97E28">
    <w:pPr>
      <w:pStyle w:val="Header"/>
      <w:ind w:firstLine="720"/>
      <w:jc w:val="center"/>
      <w:rPr>
        <w:rFonts w:cs="B Titr"/>
        <w:sz w:val="24"/>
        <w:szCs w:val="24"/>
      </w:rPr>
    </w:pPr>
    <w:r>
      <w:rPr>
        <w:rFonts w:cs="B Titr" w:hint="cs"/>
        <w:sz w:val="24"/>
        <w:szCs w:val="24"/>
        <w:rtl/>
      </w:rPr>
      <w:t>لیست کانون ها و دبیران کانون</w:t>
    </w:r>
    <w:r>
      <w:rPr>
        <w:rFonts w:cs="B Titr"/>
        <w:sz w:val="24"/>
        <w:szCs w:val="24"/>
        <w:rtl/>
      </w:rPr>
      <w:softHyphen/>
    </w:r>
    <w:r>
      <w:rPr>
        <w:rFonts w:cs="B Titr" w:hint="cs"/>
        <w:sz w:val="24"/>
        <w:szCs w:val="24"/>
        <w:rtl/>
      </w:rPr>
      <w:t>های</w:t>
    </w:r>
    <w:r w:rsidR="005D67BC" w:rsidRPr="005D67BC">
      <w:rPr>
        <w:rFonts w:cs="B Titr" w:hint="cs"/>
        <w:sz w:val="24"/>
        <w:szCs w:val="24"/>
        <w:rtl/>
      </w:rPr>
      <w:t xml:space="preserve"> </w:t>
    </w:r>
    <w:r>
      <w:rPr>
        <w:rFonts w:cs="B Titr" w:hint="cs"/>
        <w:sz w:val="24"/>
        <w:szCs w:val="24"/>
        <w:rtl/>
      </w:rPr>
      <w:t xml:space="preserve">پردیس شهید رجائی قزوین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302F"/>
    <w:multiLevelType w:val="hybridMultilevel"/>
    <w:tmpl w:val="5D808D8C"/>
    <w:lvl w:ilvl="0" w:tplc="4F087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0A97"/>
    <w:multiLevelType w:val="hybridMultilevel"/>
    <w:tmpl w:val="BFF49E88"/>
    <w:lvl w:ilvl="0" w:tplc="66B0FF0A">
      <w:start w:val="1"/>
      <w:numFmt w:val="decimal"/>
      <w:lvlText w:val="%1-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E6"/>
    <w:rsid w:val="001265CF"/>
    <w:rsid w:val="00321773"/>
    <w:rsid w:val="003B09AF"/>
    <w:rsid w:val="003D6B95"/>
    <w:rsid w:val="00483F52"/>
    <w:rsid w:val="005B79E6"/>
    <w:rsid w:val="005D67BC"/>
    <w:rsid w:val="007C78B0"/>
    <w:rsid w:val="00887BCB"/>
    <w:rsid w:val="008A758E"/>
    <w:rsid w:val="008C32B2"/>
    <w:rsid w:val="009F2D2B"/>
    <w:rsid w:val="00AE119D"/>
    <w:rsid w:val="00B06FDC"/>
    <w:rsid w:val="00C2254C"/>
    <w:rsid w:val="00CC35CC"/>
    <w:rsid w:val="00E03FB1"/>
    <w:rsid w:val="00F5259D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1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BC"/>
  </w:style>
  <w:style w:type="paragraph" w:styleId="Footer">
    <w:name w:val="footer"/>
    <w:basedOn w:val="Normal"/>
    <w:link w:val="FooterChar"/>
    <w:uiPriority w:val="99"/>
    <w:unhideWhenUsed/>
    <w:rsid w:val="005D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1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BC"/>
  </w:style>
  <w:style w:type="paragraph" w:styleId="Footer">
    <w:name w:val="footer"/>
    <w:basedOn w:val="Normal"/>
    <w:link w:val="FooterChar"/>
    <w:uiPriority w:val="99"/>
    <w:unhideWhenUsed/>
    <w:rsid w:val="005D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hosseinmi</dc:creator>
  <cp:lastModifiedBy>Admin</cp:lastModifiedBy>
  <cp:revision>9</cp:revision>
  <cp:lastPrinted>2018-04-29T04:49:00Z</cp:lastPrinted>
  <dcterms:created xsi:type="dcterms:W3CDTF">2018-04-28T09:14:00Z</dcterms:created>
  <dcterms:modified xsi:type="dcterms:W3CDTF">2018-04-30T11:10:00Z</dcterms:modified>
</cp:coreProperties>
</file>